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08" w:type="dxa"/>
        <w:tblCellMar>
          <w:left w:w="10" w:type="dxa"/>
          <w:right w:w="10" w:type="dxa"/>
        </w:tblCellMar>
        <w:tblLook w:val="04A0"/>
      </w:tblPr>
      <w:tblGrid>
        <w:gridCol w:w="7532"/>
      </w:tblGrid>
      <w:tr w:rsidR="0006282E" w:rsidTr="0006282E">
        <w:trPr>
          <w:cantSplit/>
          <w:trHeight w:val="695"/>
          <w:jc w:val="center"/>
        </w:trPr>
        <w:tc>
          <w:tcPr>
            <w:tcW w:w="7532" w:type="dxa"/>
            <w:tcBorders>
              <w:bottom w:val="thinThickMediumGap" w:sz="28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82E" w:rsidRDefault="0006282E" w:rsidP="0006282E">
            <w:pPr>
              <w:pStyle w:val="a3"/>
              <w:spacing w:line="360" w:lineRule="atLeast"/>
              <w:jc w:val="center"/>
            </w:pP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t>Общество</w:t>
            </w:r>
            <w:r>
              <w:rPr>
                <w:rFonts w:ascii="Chiller" w:hAnsi="Chiller" w:cs="Calibri"/>
                <w:b/>
                <w:bCs/>
                <w:color w:val="7F7F7F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t>с</w:t>
            </w:r>
            <w:r>
              <w:rPr>
                <w:rFonts w:ascii="Chiller" w:hAnsi="Chiller" w:cs="Calibri"/>
                <w:b/>
                <w:bCs/>
                <w:color w:val="7F7F7F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t>ограниченной</w:t>
            </w:r>
            <w:r>
              <w:rPr>
                <w:rFonts w:ascii="Chiller" w:hAnsi="Chiller" w:cs="Calibri"/>
                <w:b/>
                <w:bCs/>
                <w:color w:val="7F7F7F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t>ответственностью</w:t>
            </w:r>
          </w:p>
          <w:p w:rsidR="0006282E" w:rsidRDefault="0006282E" w:rsidP="0006282E">
            <w:pPr>
              <w:pStyle w:val="a3"/>
              <w:jc w:val="center"/>
            </w:pPr>
            <w:r>
              <w:rPr>
                <w:rFonts w:ascii="Arial Narrow" w:hAnsi="Arial Narrow" w:cs="Calibri"/>
                <w:b/>
                <w:bCs/>
                <w:color w:val="7F7F7F"/>
                <w:sz w:val="40"/>
                <w:szCs w:val="40"/>
              </w:rPr>
              <w:t>«Туристическое агентство «</w:t>
            </w:r>
            <w:proofErr w:type="spellStart"/>
            <w:r>
              <w:rPr>
                <w:rFonts w:ascii="Arial Narrow" w:hAnsi="Arial Narrow" w:cs="Calibri"/>
                <w:b/>
                <w:bCs/>
                <w:color w:val="7F7F7F"/>
                <w:sz w:val="40"/>
                <w:szCs w:val="40"/>
              </w:rPr>
              <w:t>Рио</w:t>
            </w:r>
            <w:proofErr w:type="spellEnd"/>
            <w:r>
              <w:rPr>
                <w:rFonts w:ascii="Arial Narrow" w:hAnsi="Arial Narrow" w:cs="Calibri"/>
                <w:b/>
                <w:bCs/>
                <w:color w:val="7F7F7F"/>
                <w:sz w:val="40"/>
                <w:szCs w:val="40"/>
              </w:rPr>
              <w:t xml:space="preserve"> Рита»</w:t>
            </w:r>
          </w:p>
        </w:tc>
      </w:tr>
      <w:tr w:rsidR="0006282E" w:rsidRPr="0006282E" w:rsidTr="0006282E">
        <w:trPr>
          <w:cantSplit/>
          <w:trHeight w:val="695"/>
          <w:jc w:val="center"/>
        </w:trPr>
        <w:tc>
          <w:tcPr>
            <w:tcW w:w="7532" w:type="dxa"/>
            <w:tcBorders>
              <w:top w:val="thinThickMediumGap" w:sz="28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82E" w:rsidRDefault="0006282E" w:rsidP="0006282E">
            <w:pPr>
              <w:pStyle w:val="a3"/>
              <w:spacing w:after="0" w:line="240" w:lineRule="auto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620109, Екатеринбург, ул.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Крауля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,  4, офис 108</w:t>
            </w:r>
          </w:p>
          <w:p w:rsidR="0006282E" w:rsidRDefault="0006282E" w:rsidP="0006282E">
            <w:pPr>
              <w:pStyle w:val="a3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телефон / факс: (343) 3851197, +7-912-247-04-44</w:t>
            </w:r>
          </w:p>
          <w:p w:rsidR="0006282E" w:rsidRPr="0006282E" w:rsidRDefault="0006282E" w:rsidP="0006282E">
            <w:pPr>
              <w:pStyle w:val="a3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06282E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 e-mail: </w:t>
            </w:r>
            <w:hyperlink r:id="rId5"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  <w:lang w:val="en-US"/>
                </w:rPr>
                <w:t>tour@rio-rita.travel</w:t>
              </w:r>
            </w:hyperlink>
            <w:r w:rsidRPr="0006282E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  </w:t>
            </w:r>
            <w:hyperlink r:id="rId6" w:history="1">
              <w:r w:rsidRPr="00401542">
                <w:rPr>
                  <w:rStyle w:val="ad"/>
                  <w:rFonts w:ascii="Calibri" w:hAnsi="Calibri" w:cs="Calibri"/>
                  <w:sz w:val="20"/>
                  <w:szCs w:val="20"/>
                  <w:lang w:val="en-US"/>
                </w:rPr>
                <w:t>http://rio-rita.travel</w:t>
              </w:r>
            </w:hyperlink>
          </w:p>
          <w:p w:rsidR="0006282E" w:rsidRPr="0006282E" w:rsidRDefault="0006282E" w:rsidP="0006282E">
            <w:pPr>
              <w:pStyle w:val="a3"/>
              <w:spacing w:after="0" w:line="240" w:lineRule="auto"/>
              <w:jc w:val="center"/>
              <w:rPr>
                <w:lang w:val="en-US"/>
              </w:rPr>
            </w:pPr>
          </w:p>
        </w:tc>
      </w:tr>
    </w:tbl>
    <w:p w:rsidR="0006282E" w:rsidRPr="006709A7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Предложения представлены далеко не по всем странам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 xml:space="preserve">,! 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Мы работаем в любых направлениях. Если не нашли интересующий Вас тур – звоните нашим специалистам! </w:t>
      </w:r>
    </w:p>
    <w:p w:rsidR="0006282E" w:rsidRPr="006709A7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6282E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Турция. Вылеты в начале июня, на 8 дней, все включено, все сборы посчитаны:</w:t>
      </w:r>
    </w:p>
    <w:p w:rsidR="0006282E" w:rsidRPr="0033524A" w:rsidRDefault="0006282E" w:rsidP="0006282E">
      <w:pPr>
        <w:spacing w:after="0" w:line="240" w:lineRule="auto"/>
        <w:rPr>
          <w:lang w:val="en-US"/>
        </w:rPr>
      </w:pPr>
      <w:r w:rsidRPr="0033524A">
        <w:rPr>
          <w:lang w:val="en-US"/>
        </w:rPr>
        <w:t>WHITE INN HOTEL ALANYA 3* - 16 000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lang w:val="en-US"/>
        </w:rPr>
        <w:t>KLEOPATRA ALIS ALANYA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- 16 200</w:t>
      </w:r>
    </w:p>
    <w:p w:rsidR="0006282E" w:rsidRPr="0033524A" w:rsidRDefault="0006282E" w:rsidP="0006282E">
      <w:pPr>
        <w:spacing w:after="0" w:line="240" w:lineRule="auto"/>
        <w:rPr>
          <w:lang w:val="en-US"/>
        </w:rPr>
      </w:pPr>
      <w:r w:rsidRPr="0033524A">
        <w:rPr>
          <w:lang w:val="en-US"/>
        </w:rPr>
        <w:t>NAR HOTEL KEMER 3* - 17 000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lang w:val="en-US"/>
        </w:rPr>
        <w:t>ARES MAHMUTLAR ALANYA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- 18 500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lang w:val="en-US"/>
        </w:rPr>
        <w:t>BELVISTA KEMER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- 18 600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lang w:val="en-US"/>
        </w:rPr>
        <w:t>SUNSHINE ALANYA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- 19 500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lang w:val="en-US"/>
        </w:rPr>
        <w:t>NATURLAND FOREST RESORT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5* - 23 000</w:t>
      </w:r>
    </w:p>
    <w:p w:rsidR="0006282E" w:rsidRPr="0006282E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lang w:val="en-US"/>
        </w:rPr>
        <w:t>OZKAYMAK</w:t>
      </w:r>
      <w:r w:rsidRPr="0006282E">
        <w:rPr>
          <w:lang w:val="en-US"/>
        </w:rPr>
        <w:t xml:space="preserve"> </w:t>
      </w:r>
      <w:r w:rsidRPr="0033524A">
        <w:rPr>
          <w:lang w:val="en-US"/>
        </w:rPr>
        <w:t>FALEZ</w:t>
      </w:r>
      <w:r w:rsidRPr="0006282E">
        <w:rPr>
          <w:lang w:val="en-US"/>
        </w:rPr>
        <w:t xml:space="preserve"> </w:t>
      </w:r>
      <w:r w:rsidRPr="0033524A">
        <w:rPr>
          <w:lang w:val="en-US"/>
        </w:rPr>
        <w:t>ANTALYA</w:t>
      </w:r>
      <w:r w:rsidRPr="0006282E">
        <w:rPr>
          <w:rFonts w:ascii="Times New Roman" w:hAnsi="Times New Roman" w:cs="Times New Roman"/>
          <w:sz w:val="20"/>
          <w:szCs w:val="20"/>
          <w:lang w:val="en-US"/>
        </w:rPr>
        <w:t xml:space="preserve"> 5* - 24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06282E">
        <w:rPr>
          <w:rFonts w:ascii="Times New Roman" w:hAnsi="Times New Roman" w:cs="Times New Roman"/>
          <w:sz w:val="20"/>
          <w:szCs w:val="20"/>
          <w:lang w:val="en-US"/>
        </w:rPr>
        <w:t>500</w:t>
      </w:r>
    </w:p>
    <w:p w:rsidR="0006282E" w:rsidRPr="0006282E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lang w:val="en-US"/>
        </w:rPr>
        <w:t>RUBI</w:t>
      </w:r>
      <w:r w:rsidRPr="0006282E">
        <w:rPr>
          <w:lang w:val="en-US"/>
        </w:rPr>
        <w:t xml:space="preserve"> </w:t>
      </w:r>
      <w:r w:rsidRPr="0033524A">
        <w:rPr>
          <w:lang w:val="en-US"/>
        </w:rPr>
        <w:t>ALANYA</w:t>
      </w:r>
      <w:r w:rsidRPr="0006282E">
        <w:rPr>
          <w:rFonts w:ascii="Times New Roman" w:hAnsi="Times New Roman" w:cs="Times New Roman"/>
          <w:sz w:val="20"/>
          <w:szCs w:val="20"/>
          <w:lang w:val="en-US"/>
        </w:rPr>
        <w:t xml:space="preserve"> 5</w:t>
      </w:r>
      <w:proofErr w:type="gramStart"/>
      <w:r w:rsidRPr="0006282E">
        <w:rPr>
          <w:rFonts w:ascii="Times New Roman" w:hAnsi="Times New Roman" w:cs="Times New Roman"/>
          <w:sz w:val="20"/>
          <w:szCs w:val="20"/>
          <w:lang w:val="en-US"/>
        </w:rPr>
        <w:t>*  25</w:t>
      </w:r>
      <w:proofErr w:type="gramEnd"/>
      <w:r w:rsidRPr="0006282E">
        <w:rPr>
          <w:rFonts w:ascii="Times New Roman" w:hAnsi="Times New Roman" w:cs="Times New Roman"/>
          <w:sz w:val="20"/>
          <w:szCs w:val="20"/>
          <w:lang w:val="en-US"/>
        </w:rPr>
        <w:t> 500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>Болгария с 6 июня на 8 дней, все включено, топливные и визовые сборы включены в стоимость: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7" w:tgtFrame="_blank" w:tooltip="TRAKIYA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TRAKIYA SUNNY BEACH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</w:t>
      </w:r>
      <w:proofErr w:type="gramStart"/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19  900</w:t>
      </w:r>
      <w:proofErr w:type="gramEnd"/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8" w:tgtFrame="_blank" w:tooltip="ASTORIA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ASTORIA SUNNY BEACH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- 20 100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9" w:tgtFrame="_blank" w:tooltip="NESSEBAR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NESSEBAR SUNNY BEACH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- 20 500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0" w:tgtFrame="_blank" w:tooltip="TRAKIYA PLAZA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TRAKIYA PLAZA SUNNY BE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ACH 4* - 20 800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1" w:tgtFrame="_blank" w:tooltip="METROPOL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METROPOL SUNNY BEACH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- 21 400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2" w:tgtFrame="_blank" w:tooltip="HRIZANTEMA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HRIZANTEMA SUNNY BEACH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- 21 400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3" w:tgtFrame="_blank" w:tooltip="VICTORIA PALACE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VICTORIA PALACE SUNNY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BEACH 5* - 23 600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4" w:tgtFrame="_blank" w:tooltip="SOL NESSEBAR PALACE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SOL NESSEBAR PALACE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5* - 24 300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15" w:tgtFrame="_blank" w:tooltip="HELENA PARK SUNNY BEAC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HELENA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PARK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SUNNY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BEACH</w:t>
        </w:r>
      </w:hyperlink>
      <w:r w:rsidR="0006282E" w:rsidRPr="0033524A">
        <w:rPr>
          <w:rFonts w:ascii="Times New Roman" w:hAnsi="Times New Roman" w:cs="Times New Roman"/>
          <w:sz w:val="20"/>
          <w:szCs w:val="20"/>
        </w:rPr>
        <w:t xml:space="preserve"> 5* - 25</w:t>
      </w:r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06282E" w:rsidRPr="0033524A">
        <w:rPr>
          <w:rFonts w:ascii="Times New Roman" w:hAnsi="Times New Roman" w:cs="Times New Roman"/>
          <w:sz w:val="20"/>
          <w:szCs w:val="20"/>
        </w:rPr>
        <w:t>100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>Греция, остров Крит. Вылет 9 июня, на 11 дней, питание – все включено, топливные и визовые сборы включены в стоимость: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6" w:tgtFrame="_blank" w:tooltip="BEGETI BAY RETHYMNO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BEGETI BAY RETHYMNO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- 31 600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7" w:tgtFrame="_blank" w:tooltip="PELA MARIA HERSONISSOS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PELA MARIA HERSONISSOS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- 31 600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rFonts w:ascii="Times New Roman" w:hAnsi="Times New Roman" w:cs="Times New Roman"/>
          <w:sz w:val="20"/>
          <w:szCs w:val="20"/>
          <w:lang w:val="en-US"/>
        </w:rPr>
        <w:t>ELMI SUITES HOTEL 4* - 34 800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8" w:tgtFrame="_blank" w:tooltip="GOUVES PARK HOLIDAY RESORT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GOUVES PARK HOLIDAY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- 35 200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19" w:tgtFrame="_blank" w:tooltip="GOLDEN SAND HOTEL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GOLDEN SAND HOTEL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5* - 47 900</w:t>
      </w:r>
    </w:p>
    <w:p w:rsidR="0006282E" w:rsidRPr="0006282E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20" w:tgtFrame="_blank" w:tooltip="TERRA MARIS HERSONISSOS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TERRA</w:t>
        </w:r>
        <w:r w:rsidR="0006282E" w:rsidRPr="0006282E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MARIS</w:t>
        </w:r>
        <w:r w:rsidR="0006282E" w:rsidRPr="0006282E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HERSONISSOS</w:t>
        </w:r>
      </w:hyperlink>
      <w:r w:rsidR="0006282E" w:rsidRPr="0006282E">
        <w:rPr>
          <w:rFonts w:ascii="Times New Roman" w:hAnsi="Times New Roman" w:cs="Times New Roman"/>
          <w:sz w:val="20"/>
          <w:szCs w:val="20"/>
        </w:rPr>
        <w:t xml:space="preserve"> 5* – 49</w:t>
      </w:r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06282E" w:rsidRPr="0006282E">
        <w:rPr>
          <w:rFonts w:ascii="Times New Roman" w:hAnsi="Times New Roman" w:cs="Times New Roman"/>
          <w:sz w:val="20"/>
          <w:szCs w:val="20"/>
        </w:rPr>
        <w:t>600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 xml:space="preserve">Черногория, </w:t>
      </w:r>
      <w:proofErr w:type="spellStart"/>
      <w:r w:rsidRPr="0033524A">
        <w:rPr>
          <w:rFonts w:ascii="Times New Roman" w:hAnsi="Times New Roman" w:cs="Times New Roman"/>
          <w:b/>
          <w:sz w:val="20"/>
          <w:szCs w:val="20"/>
        </w:rPr>
        <w:t>Будва</w:t>
      </w:r>
      <w:proofErr w:type="spellEnd"/>
      <w:r w:rsidRPr="0033524A">
        <w:rPr>
          <w:rFonts w:ascii="Times New Roman" w:hAnsi="Times New Roman" w:cs="Times New Roman"/>
          <w:b/>
          <w:sz w:val="20"/>
          <w:szCs w:val="20"/>
        </w:rPr>
        <w:t>. Вылет 18.06 на 8 дней, питание – завтрак +  ужин, все сборы включены в стоимость: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21" w:tgtFrame="_blank" w:tooltip="SLOVENSKA PLAZA BUDVA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SLOVENSKA PLAZA BUDVA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- 32 600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rFonts w:ascii="Times New Roman" w:hAnsi="Times New Roman" w:cs="Times New Roman"/>
          <w:sz w:val="20"/>
          <w:szCs w:val="20"/>
          <w:lang w:val="en-US"/>
        </w:rPr>
        <w:t>AZZURO BUDVA 4* - 31 300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22" w:tgtFrame="_blank" w:tooltip="SPLENDID CONFERENCE &amp; SPA BECICI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SPLENDID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CONFERENCE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&amp;</w:t>
        </w:r>
      </w:hyperlink>
      <w:r w:rsidR="0006282E" w:rsidRPr="0033524A">
        <w:rPr>
          <w:rFonts w:ascii="Times New Roman" w:hAnsi="Times New Roman" w:cs="Times New Roman"/>
          <w:sz w:val="20"/>
          <w:szCs w:val="20"/>
        </w:rPr>
        <w:t xml:space="preserve"> </w:t>
      </w:r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SPA</w:t>
      </w:r>
      <w:r w:rsidR="0006282E" w:rsidRPr="0033524A">
        <w:rPr>
          <w:rFonts w:ascii="Times New Roman" w:hAnsi="Times New Roman" w:cs="Times New Roman"/>
          <w:sz w:val="20"/>
          <w:szCs w:val="20"/>
        </w:rPr>
        <w:t xml:space="preserve"> </w:t>
      </w:r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BECICI</w:t>
      </w:r>
      <w:r w:rsidR="0006282E" w:rsidRPr="0033524A">
        <w:rPr>
          <w:rFonts w:ascii="Times New Roman" w:hAnsi="Times New Roman" w:cs="Times New Roman"/>
          <w:sz w:val="20"/>
          <w:szCs w:val="20"/>
        </w:rPr>
        <w:t xml:space="preserve"> 5* - 58</w:t>
      </w:r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06282E" w:rsidRPr="0033524A">
        <w:rPr>
          <w:rFonts w:ascii="Times New Roman" w:hAnsi="Times New Roman" w:cs="Times New Roman"/>
          <w:sz w:val="20"/>
          <w:szCs w:val="20"/>
        </w:rPr>
        <w:t>900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>Хорватия. Вылет 11 июня, на 8 дней, питание – завтрак + ужин, все сборы включены в стоимость: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23" w:tgtFrame="_blank" w:tooltip="BELVEDERE MEDULIN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BELVEDERE MEDULIN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- 33 600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24" w:tgtFrame="_blank" w:tooltip="AMARIN 4* ROVINJ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AMARIN 4* ROVINJ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– 39 100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25" w:tgtFrame="_blank" w:tooltip="SOL MELIA CORAL UMAG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SOL MELIA CORAL UMAG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5* - 44 400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Ind w:w="-108" w:type="dxa"/>
        <w:tblCellMar>
          <w:left w:w="10" w:type="dxa"/>
          <w:right w:w="10" w:type="dxa"/>
        </w:tblCellMar>
        <w:tblLook w:val="04A0"/>
      </w:tblPr>
      <w:tblGrid>
        <w:gridCol w:w="7532"/>
      </w:tblGrid>
      <w:tr w:rsidR="0006282E" w:rsidTr="00EE47B6">
        <w:trPr>
          <w:cantSplit/>
          <w:trHeight w:val="695"/>
          <w:jc w:val="center"/>
        </w:trPr>
        <w:tc>
          <w:tcPr>
            <w:tcW w:w="7532" w:type="dxa"/>
            <w:tcBorders>
              <w:bottom w:val="thinThickMediumGap" w:sz="28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82E" w:rsidRDefault="0006282E" w:rsidP="00EE47B6">
            <w:pPr>
              <w:pStyle w:val="a3"/>
              <w:spacing w:line="360" w:lineRule="atLeast"/>
              <w:jc w:val="center"/>
            </w:pP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lastRenderedPageBreak/>
              <w:t>Общество</w:t>
            </w:r>
            <w:r>
              <w:rPr>
                <w:rFonts w:ascii="Chiller" w:hAnsi="Chiller" w:cs="Calibri"/>
                <w:b/>
                <w:bCs/>
                <w:color w:val="7F7F7F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t>с</w:t>
            </w:r>
            <w:r>
              <w:rPr>
                <w:rFonts w:ascii="Chiller" w:hAnsi="Chiller" w:cs="Calibri"/>
                <w:b/>
                <w:bCs/>
                <w:color w:val="7F7F7F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t>ограниченной</w:t>
            </w:r>
            <w:r>
              <w:rPr>
                <w:rFonts w:ascii="Chiller" w:hAnsi="Chiller" w:cs="Calibri"/>
                <w:b/>
                <w:bCs/>
                <w:color w:val="7F7F7F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7F7F7F"/>
                <w:sz w:val="20"/>
                <w:szCs w:val="20"/>
              </w:rPr>
              <w:t>ответственностью</w:t>
            </w:r>
          </w:p>
          <w:p w:rsidR="0006282E" w:rsidRDefault="0006282E" w:rsidP="00EE47B6">
            <w:pPr>
              <w:pStyle w:val="a3"/>
              <w:jc w:val="center"/>
            </w:pPr>
            <w:r>
              <w:rPr>
                <w:rFonts w:ascii="Arial Narrow" w:hAnsi="Arial Narrow" w:cs="Calibri"/>
                <w:b/>
                <w:bCs/>
                <w:color w:val="7F7F7F"/>
                <w:sz w:val="40"/>
                <w:szCs w:val="40"/>
              </w:rPr>
              <w:t>«Туристическое агентство «</w:t>
            </w:r>
            <w:proofErr w:type="spellStart"/>
            <w:r>
              <w:rPr>
                <w:rFonts w:ascii="Arial Narrow" w:hAnsi="Arial Narrow" w:cs="Calibri"/>
                <w:b/>
                <w:bCs/>
                <w:color w:val="7F7F7F"/>
                <w:sz w:val="40"/>
                <w:szCs w:val="40"/>
              </w:rPr>
              <w:t>Рио</w:t>
            </w:r>
            <w:proofErr w:type="spellEnd"/>
            <w:r>
              <w:rPr>
                <w:rFonts w:ascii="Arial Narrow" w:hAnsi="Arial Narrow" w:cs="Calibri"/>
                <w:b/>
                <w:bCs/>
                <w:color w:val="7F7F7F"/>
                <w:sz w:val="40"/>
                <w:szCs w:val="40"/>
              </w:rPr>
              <w:t xml:space="preserve"> Рита»</w:t>
            </w:r>
          </w:p>
        </w:tc>
      </w:tr>
      <w:tr w:rsidR="0006282E" w:rsidRPr="0006282E" w:rsidTr="00EE47B6">
        <w:trPr>
          <w:cantSplit/>
          <w:trHeight w:val="695"/>
          <w:jc w:val="center"/>
        </w:trPr>
        <w:tc>
          <w:tcPr>
            <w:tcW w:w="7532" w:type="dxa"/>
            <w:tcBorders>
              <w:top w:val="thinThickMediumGap" w:sz="28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82E" w:rsidRDefault="0006282E" w:rsidP="00EE47B6">
            <w:pPr>
              <w:pStyle w:val="a3"/>
              <w:spacing w:after="0" w:line="240" w:lineRule="auto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620109, Екатеринбург, ул.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Крауля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,  4, офис 108</w:t>
            </w:r>
          </w:p>
          <w:p w:rsidR="0006282E" w:rsidRDefault="0006282E" w:rsidP="00EE47B6">
            <w:pPr>
              <w:pStyle w:val="a3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телефон / факс: (343) 3851197, +7-912-247-04-44</w:t>
            </w:r>
          </w:p>
          <w:p w:rsidR="0006282E" w:rsidRPr="0006282E" w:rsidRDefault="0006282E" w:rsidP="00EE47B6">
            <w:pPr>
              <w:pStyle w:val="a3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6282E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Pr="0006282E">
              <w:rPr>
                <w:rFonts w:ascii="Calibri" w:hAnsi="Calibri" w:cs="Calibri"/>
                <w:sz w:val="20"/>
                <w:szCs w:val="20"/>
                <w:lang w:val="en-US"/>
              </w:rPr>
              <w:t>e</w:t>
            </w:r>
            <w:r w:rsidRPr="0006282E">
              <w:rPr>
                <w:rFonts w:ascii="Calibri" w:hAnsi="Calibri" w:cs="Calibri"/>
                <w:sz w:val="20"/>
                <w:szCs w:val="20"/>
              </w:rPr>
              <w:t>-</w:t>
            </w:r>
            <w:r w:rsidRPr="0006282E">
              <w:rPr>
                <w:rFonts w:ascii="Calibri" w:hAnsi="Calibri" w:cs="Calibri"/>
                <w:sz w:val="20"/>
                <w:szCs w:val="20"/>
                <w:lang w:val="en-US"/>
              </w:rPr>
              <w:t>mail</w:t>
            </w:r>
            <w:r w:rsidRPr="0006282E"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hyperlink r:id="rId26"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  <w:lang w:val="en-US"/>
                </w:rPr>
                <w:t>tour</w:t>
              </w:r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</w:rPr>
                <w:t>@</w:t>
              </w:r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  <w:lang w:val="en-US"/>
                </w:rPr>
                <w:t>rio</w:t>
              </w:r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</w:rPr>
                <w:t>-</w:t>
              </w:r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  <w:lang w:val="en-US"/>
                </w:rPr>
                <w:t>rita</w:t>
              </w:r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</w:rPr>
                <w:t>.</w:t>
              </w:r>
              <w:r w:rsidRPr="0006282E">
                <w:rPr>
                  <w:rStyle w:val="-"/>
                  <w:rFonts w:ascii="Calibri" w:hAnsi="Calibri" w:cs="Calibri"/>
                  <w:sz w:val="20"/>
                  <w:szCs w:val="20"/>
                  <w:lang w:val="en-US"/>
                </w:rPr>
                <w:t>travel</w:t>
              </w:r>
            </w:hyperlink>
            <w:r w:rsidRPr="0006282E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hyperlink r:id="rId27" w:history="1">
              <w:r w:rsidRPr="00401542">
                <w:rPr>
                  <w:rStyle w:val="ad"/>
                  <w:rFonts w:ascii="Calibri" w:hAnsi="Calibri" w:cs="Calibri"/>
                  <w:sz w:val="20"/>
                  <w:szCs w:val="20"/>
                  <w:lang w:val="en-US"/>
                </w:rPr>
                <w:t>http</w:t>
              </w:r>
              <w:r w:rsidRPr="0006282E">
                <w:rPr>
                  <w:rStyle w:val="ad"/>
                  <w:rFonts w:ascii="Calibri" w:hAnsi="Calibri" w:cs="Calibri"/>
                  <w:sz w:val="20"/>
                  <w:szCs w:val="20"/>
                </w:rPr>
                <w:t>://</w:t>
              </w:r>
              <w:r w:rsidRPr="00401542">
                <w:rPr>
                  <w:rStyle w:val="ad"/>
                  <w:rFonts w:ascii="Calibri" w:hAnsi="Calibri" w:cs="Calibri"/>
                  <w:sz w:val="20"/>
                  <w:szCs w:val="20"/>
                  <w:lang w:val="en-US"/>
                </w:rPr>
                <w:t>rio</w:t>
              </w:r>
              <w:r w:rsidRPr="0006282E">
                <w:rPr>
                  <w:rStyle w:val="ad"/>
                  <w:rFonts w:ascii="Calibri" w:hAnsi="Calibri" w:cs="Calibri"/>
                  <w:sz w:val="20"/>
                  <w:szCs w:val="20"/>
                </w:rPr>
                <w:t>-</w:t>
              </w:r>
              <w:r w:rsidRPr="00401542">
                <w:rPr>
                  <w:rStyle w:val="ad"/>
                  <w:rFonts w:ascii="Calibri" w:hAnsi="Calibri" w:cs="Calibri"/>
                  <w:sz w:val="20"/>
                  <w:szCs w:val="20"/>
                  <w:lang w:val="en-US"/>
                </w:rPr>
                <w:t>rita</w:t>
              </w:r>
              <w:r w:rsidRPr="0006282E">
                <w:rPr>
                  <w:rStyle w:val="ad"/>
                  <w:rFonts w:ascii="Calibri" w:hAnsi="Calibri" w:cs="Calibri"/>
                  <w:sz w:val="20"/>
                  <w:szCs w:val="20"/>
                </w:rPr>
                <w:t>.</w:t>
              </w:r>
              <w:r w:rsidRPr="00401542">
                <w:rPr>
                  <w:rStyle w:val="ad"/>
                  <w:rFonts w:ascii="Calibri" w:hAnsi="Calibri" w:cs="Calibri"/>
                  <w:sz w:val="20"/>
                  <w:szCs w:val="20"/>
                  <w:lang w:val="en-US"/>
                </w:rPr>
                <w:t>travel</w:t>
              </w:r>
            </w:hyperlink>
          </w:p>
          <w:p w:rsidR="0006282E" w:rsidRPr="0006282E" w:rsidRDefault="0006282E" w:rsidP="00EE47B6">
            <w:pPr>
              <w:pStyle w:val="a3"/>
              <w:spacing w:after="0" w:line="240" w:lineRule="auto"/>
              <w:jc w:val="center"/>
            </w:pPr>
          </w:p>
        </w:tc>
      </w:tr>
    </w:tbl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 xml:space="preserve">Испания,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3524A">
        <w:rPr>
          <w:rFonts w:ascii="Times New Roman" w:hAnsi="Times New Roman" w:cs="Times New Roman"/>
          <w:b/>
          <w:sz w:val="20"/>
          <w:szCs w:val="20"/>
        </w:rPr>
        <w:t>Ибица</w:t>
      </w:r>
      <w:proofErr w:type="spellEnd"/>
      <w:r w:rsidRPr="0033524A">
        <w:rPr>
          <w:rFonts w:ascii="Times New Roman" w:hAnsi="Times New Roman" w:cs="Times New Roman"/>
          <w:b/>
          <w:sz w:val="20"/>
          <w:szCs w:val="20"/>
        </w:rPr>
        <w:t>. Вылет 20 июня на 12 дней, все сборы включены в стоимость:</w:t>
      </w:r>
    </w:p>
    <w:p w:rsidR="0006282E" w:rsidRPr="0006282E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>Все включено</w:t>
      </w:r>
      <w:proofErr w:type="gramStart"/>
      <w:r w:rsidRPr="0033524A">
        <w:rPr>
          <w:rFonts w:ascii="Times New Roman" w:hAnsi="Times New Roman" w:cs="Times New Roman"/>
          <w:b/>
          <w:sz w:val="20"/>
          <w:szCs w:val="20"/>
        </w:rPr>
        <w:t xml:space="preserve"> :</w:t>
      </w:r>
      <w:proofErr w:type="gramEnd"/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  <w:lang w:val="en-US"/>
        </w:rPr>
        <w:t>CLUB</w:t>
      </w:r>
      <w:r w:rsidRPr="0033524A">
        <w:rPr>
          <w:rFonts w:ascii="Times New Roman" w:hAnsi="Times New Roman" w:cs="Times New Roman"/>
          <w:sz w:val="20"/>
          <w:szCs w:val="20"/>
        </w:rPr>
        <w:t xml:space="preserve"> 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>VISTA</w:t>
      </w:r>
      <w:r w:rsidRPr="0033524A">
        <w:rPr>
          <w:rFonts w:ascii="Times New Roman" w:hAnsi="Times New Roman" w:cs="Times New Roman"/>
          <w:sz w:val="20"/>
          <w:szCs w:val="20"/>
        </w:rPr>
        <w:t xml:space="preserve"> 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>BAHIA</w:t>
      </w:r>
      <w:r w:rsidRPr="0033524A">
        <w:rPr>
          <w:rFonts w:ascii="Times New Roman" w:hAnsi="Times New Roman" w:cs="Times New Roman"/>
          <w:sz w:val="20"/>
          <w:szCs w:val="20"/>
        </w:rPr>
        <w:t xml:space="preserve"> 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>IBIZA</w:t>
      </w:r>
      <w:r w:rsidRPr="0033524A">
        <w:rPr>
          <w:rFonts w:ascii="Times New Roman" w:hAnsi="Times New Roman" w:cs="Times New Roman"/>
          <w:sz w:val="20"/>
          <w:szCs w:val="20"/>
        </w:rPr>
        <w:t xml:space="preserve"> 3* </w:t>
      </w:r>
      <w:proofErr w:type="gramStart"/>
      <w:r w:rsidRPr="0033524A">
        <w:rPr>
          <w:rFonts w:ascii="Times New Roman" w:hAnsi="Times New Roman" w:cs="Times New Roman"/>
          <w:sz w:val="20"/>
          <w:szCs w:val="20"/>
        </w:rPr>
        <w:t>-  41</w:t>
      </w:r>
      <w:proofErr w:type="gramEnd"/>
      <w:r w:rsidRPr="0033524A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33524A">
        <w:rPr>
          <w:rFonts w:ascii="Times New Roman" w:hAnsi="Times New Roman" w:cs="Times New Roman"/>
          <w:sz w:val="20"/>
          <w:szCs w:val="20"/>
        </w:rPr>
        <w:t>000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28" w:tgtFrame="_blank" w:tooltip="SIRENIS CLUB SIESTA IBIZA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SIRENIS CLUB SIESTA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- 51 400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3524A">
        <w:rPr>
          <w:rFonts w:ascii="Times New Roman" w:hAnsi="Times New Roman" w:cs="Times New Roman"/>
          <w:sz w:val="20"/>
          <w:szCs w:val="20"/>
        </w:rPr>
        <w:t>Завтраки</w:t>
      </w:r>
      <w:r w:rsidRPr="0033524A">
        <w:rPr>
          <w:rFonts w:ascii="Times New Roman" w:hAnsi="Times New Roman" w:cs="Times New Roman"/>
          <w:sz w:val="20"/>
          <w:szCs w:val="20"/>
          <w:lang w:val="en-US"/>
        </w:rPr>
        <w:t>: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29" w:tgtFrame="_blank" w:tooltip="MARCO POLO I IBIZA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MARCO POLO I IBIZA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- 33 000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30" w:tgtFrame="_blank" w:tooltip="GRUPOTEL CALA SAN VICENTE IBIZA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GRUPOTEL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CALA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SAN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VICE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NTE</w:t>
      </w:r>
      <w:r w:rsidR="0006282E" w:rsidRPr="0033524A">
        <w:rPr>
          <w:rFonts w:ascii="Times New Roman" w:hAnsi="Times New Roman" w:cs="Times New Roman"/>
          <w:sz w:val="20"/>
          <w:szCs w:val="20"/>
        </w:rPr>
        <w:t xml:space="preserve"> 4* - 41</w:t>
      </w:r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06282E" w:rsidRPr="0033524A">
        <w:rPr>
          <w:rFonts w:ascii="Times New Roman" w:hAnsi="Times New Roman" w:cs="Times New Roman"/>
          <w:sz w:val="20"/>
          <w:szCs w:val="20"/>
        </w:rPr>
        <w:t>900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 xml:space="preserve">Пальма де </w:t>
      </w:r>
      <w:proofErr w:type="spellStart"/>
      <w:r w:rsidRPr="0033524A">
        <w:rPr>
          <w:rFonts w:ascii="Times New Roman" w:hAnsi="Times New Roman" w:cs="Times New Roman"/>
          <w:b/>
          <w:sz w:val="20"/>
          <w:szCs w:val="20"/>
        </w:rPr>
        <w:t>Майорка</w:t>
      </w:r>
      <w:proofErr w:type="spellEnd"/>
      <w:r w:rsidRPr="0033524A">
        <w:rPr>
          <w:rFonts w:ascii="Times New Roman" w:hAnsi="Times New Roman" w:cs="Times New Roman"/>
          <w:b/>
          <w:sz w:val="20"/>
          <w:szCs w:val="20"/>
        </w:rPr>
        <w:t>. Вылет 07 июня, на 12 дней, все сборы посчитаны: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BELLEVUE VISTANOVA 3* - 21 200 (завтраки)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31" w:tgtFrame="_blank" w:tooltip="HOTASA CLUMBA MAR MALLORCA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HOTASA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CLUMBA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MAR</w:t>
        </w:r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 xml:space="preserve"> </w:t>
        </w:r>
      </w:hyperlink>
      <w:r w:rsidR="0006282E" w:rsidRPr="0033524A">
        <w:rPr>
          <w:rFonts w:ascii="Times New Roman" w:hAnsi="Times New Roman" w:cs="Times New Roman"/>
          <w:sz w:val="20"/>
          <w:szCs w:val="20"/>
        </w:rPr>
        <w:t xml:space="preserve"> 4* - 24</w:t>
      </w:r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06282E" w:rsidRPr="0033524A">
        <w:rPr>
          <w:rFonts w:ascii="Times New Roman" w:hAnsi="Times New Roman" w:cs="Times New Roman"/>
          <w:sz w:val="20"/>
          <w:szCs w:val="20"/>
        </w:rPr>
        <w:t>700 (завтрак + ужин)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32" w:tgtFrame="_blank" w:tooltip="LA MORALEJA MALLORCA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>LA MORALEJA MALLORCA</w:t>
        </w:r>
      </w:hyperlink>
      <w:r w:rsidR="0006282E" w:rsidRPr="0033524A">
        <w:rPr>
          <w:rFonts w:ascii="Times New Roman" w:hAnsi="Times New Roman" w:cs="Times New Roman"/>
          <w:sz w:val="20"/>
          <w:szCs w:val="20"/>
        </w:rPr>
        <w:t xml:space="preserve"> 5* - 47 300 (завтраки)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524A">
        <w:rPr>
          <w:rFonts w:ascii="Times New Roman" w:hAnsi="Times New Roman" w:cs="Times New Roman"/>
          <w:b/>
          <w:sz w:val="20"/>
          <w:szCs w:val="20"/>
        </w:rPr>
        <w:t>ОАЭ. Вылет 8 июня, на 8 дней, топливные и визовые сборы включены в стоимость, питание – завтрак + ужин: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33" w:tgtFrame="_blank" w:tooltip="SADAF DUBAI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SADAF DUBAI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– 20 500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34" w:tgtFrame="_blank" w:tooltip="DUBAI PALM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DUBAI PALM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3* – 20 800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35" w:tgtFrame="_blank" w:tooltip="LORDS BEACH SHARJA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LORDS BEACH SHARJAH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4* - 22 400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36" w:tgtFrame="_blank" w:tooltip="AL BUSTAN TOWER HOTEL SUITES SHARJA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 xml:space="preserve">AL BUSTAN TOWER HOTEL 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4 * - 22 900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hyperlink r:id="rId37" w:tgtFrame="_blank" w:tooltip="KHATT SPRINGS RAS AL KHAIMAH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  <w:lang w:val="en-US"/>
          </w:rPr>
          <w:t>KHATT SPRINGS RAS AL KHAIMAH</w:t>
        </w:r>
      </w:hyperlink>
      <w:r w:rsidR="0006282E" w:rsidRPr="0033524A">
        <w:rPr>
          <w:rFonts w:ascii="Times New Roman" w:hAnsi="Times New Roman" w:cs="Times New Roman"/>
          <w:sz w:val="20"/>
          <w:szCs w:val="20"/>
          <w:lang w:val="en-US"/>
        </w:rPr>
        <w:t xml:space="preserve"> 5* - 25 300</w:t>
      </w:r>
    </w:p>
    <w:p w:rsidR="0006282E" w:rsidRPr="0033524A" w:rsidRDefault="0035081D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hyperlink r:id="rId38" w:tgtFrame="_blank" w:tooltip="EMIRATES CONCORDE DUBAI" w:history="1">
        <w:r w:rsidR="0006282E" w:rsidRPr="0033524A">
          <w:rPr>
            <w:rStyle w:val="ad"/>
            <w:rFonts w:ascii="Times New Roman" w:hAnsi="Times New Roman" w:cs="Times New Roman"/>
            <w:sz w:val="20"/>
            <w:szCs w:val="20"/>
          </w:rPr>
          <w:t>EMIRATES CONCORDE DUBAI</w:t>
        </w:r>
      </w:hyperlink>
      <w:r w:rsidR="0006282E" w:rsidRPr="0033524A">
        <w:rPr>
          <w:rFonts w:ascii="Times New Roman" w:hAnsi="Times New Roman" w:cs="Times New Roman"/>
          <w:sz w:val="20"/>
          <w:szCs w:val="20"/>
        </w:rPr>
        <w:t xml:space="preserve"> 5* - 27 500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524A">
        <w:rPr>
          <w:rFonts w:ascii="Times New Roman" w:hAnsi="Times New Roman" w:cs="Times New Roman"/>
          <w:sz w:val="20"/>
          <w:szCs w:val="20"/>
        </w:rPr>
        <w:t>Есть множество других вариантов отелей, дат вылета, продолжительности тура.</w:t>
      </w:r>
    </w:p>
    <w:p w:rsidR="0006282E" w:rsidRPr="0033524A" w:rsidRDefault="0006282E" w:rsidP="000628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36F3" w:rsidRDefault="00AF36F3">
      <w:pPr>
        <w:pStyle w:val="a3"/>
        <w:spacing w:before="57" w:after="0"/>
        <w:jc w:val="both"/>
      </w:pPr>
    </w:p>
    <w:sectPr w:rsidR="00AF36F3" w:rsidSect="00AF36F3">
      <w:pgSz w:w="11906" w:h="16838"/>
      <w:pgMar w:top="567" w:right="851" w:bottom="1134" w:left="1701" w:header="720" w:footer="72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hill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4E1D"/>
    <w:multiLevelType w:val="multilevel"/>
    <w:tmpl w:val="F75E5F6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018B658A"/>
    <w:multiLevelType w:val="multilevel"/>
    <w:tmpl w:val="B6649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2.%3."/>
      <w:lvlJc w:val="right"/>
      <w:pPr>
        <w:ind w:left="1800" w:hanging="180"/>
      </w:pPr>
    </w:lvl>
    <w:lvl w:ilvl="3">
      <w:start w:val="1"/>
      <w:numFmt w:val="decimal"/>
      <w:lvlText w:val="%2.%3.%4."/>
      <w:lvlJc w:val="left"/>
      <w:pPr>
        <w:ind w:left="2520" w:hanging="360"/>
      </w:pPr>
    </w:lvl>
    <w:lvl w:ilvl="4">
      <w:start w:val="1"/>
      <w:numFmt w:val="lowerLetter"/>
      <w:lvlText w:val="%2.%3.%4.%5."/>
      <w:lvlJc w:val="left"/>
      <w:pPr>
        <w:ind w:left="3240" w:hanging="360"/>
      </w:pPr>
    </w:lvl>
    <w:lvl w:ilvl="5">
      <w:start w:val="1"/>
      <w:numFmt w:val="lowerRoman"/>
      <w:lvlText w:val="%2.%3.%4.%5.%6."/>
      <w:lvlJc w:val="right"/>
      <w:pPr>
        <w:ind w:left="3960" w:hanging="180"/>
      </w:pPr>
    </w:lvl>
    <w:lvl w:ilvl="6">
      <w:start w:val="1"/>
      <w:numFmt w:val="decimal"/>
      <w:lvlText w:val="%2.%3.%4.%5.%6.%7."/>
      <w:lvlJc w:val="left"/>
      <w:pPr>
        <w:ind w:left="4680" w:hanging="360"/>
      </w:pPr>
    </w:lvl>
    <w:lvl w:ilvl="7">
      <w:start w:val="1"/>
      <w:numFmt w:val="lowerLetter"/>
      <w:lvlText w:val="%2.%3.%4.%5.%6.%7.%8."/>
      <w:lvlJc w:val="left"/>
      <w:pPr>
        <w:ind w:left="5400" w:hanging="360"/>
      </w:pPr>
    </w:lvl>
    <w:lvl w:ilvl="8">
      <w:start w:val="1"/>
      <w:numFmt w:val="lowerRoman"/>
      <w:lvlText w:val="%2.%3.%4.%5.%6.%7.%8.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36F3"/>
    <w:rsid w:val="0006282E"/>
    <w:rsid w:val="002722F8"/>
    <w:rsid w:val="0035081D"/>
    <w:rsid w:val="00AF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36F3"/>
    <w:pPr>
      <w:tabs>
        <w:tab w:val="left" w:pos="709"/>
      </w:tabs>
      <w:suppressAutoHyphens/>
    </w:pPr>
    <w:rPr>
      <w:rFonts w:ascii="Times New Roman" w:eastAsia="Droid Sans Fallback" w:hAnsi="Times New Roman" w:cs="Lohit Hindi"/>
      <w:sz w:val="24"/>
      <w:szCs w:val="24"/>
      <w:lang w:eastAsia="ar-SA" w:bidi="hi-IN"/>
    </w:rPr>
  </w:style>
  <w:style w:type="character" w:customStyle="1" w:styleId="1">
    <w:name w:val="Основной шрифт абзаца1"/>
    <w:rsid w:val="00AF36F3"/>
  </w:style>
  <w:style w:type="character" w:customStyle="1" w:styleId="-">
    <w:name w:val="Интернет-ссылка"/>
    <w:basedOn w:val="a0"/>
    <w:rsid w:val="00AF36F3"/>
    <w:rPr>
      <w:color w:val="0000FF"/>
      <w:u w:val="single"/>
      <w:lang w:val="ru-RU" w:eastAsia="ru-RU" w:bidi="ru-RU"/>
    </w:rPr>
  </w:style>
  <w:style w:type="character" w:customStyle="1" w:styleId="a4">
    <w:name w:val="Выделение жирным"/>
    <w:basedOn w:val="a0"/>
    <w:rsid w:val="00AF36F3"/>
    <w:rPr>
      <w:b/>
      <w:bCs/>
    </w:rPr>
  </w:style>
  <w:style w:type="paragraph" w:customStyle="1" w:styleId="a5">
    <w:name w:val="Заголовок"/>
    <w:basedOn w:val="a3"/>
    <w:next w:val="a6"/>
    <w:rsid w:val="00AF36F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3"/>
    <w:rsid w:val="00AF36F3"/>
    <w:pPr>
      <w:spacing w:after="120"/>
    </w:pPr>
  </w:style>
  <w:style w:type="paragraph" w:styleId="a7">
    <w:name w:val="List"/>
    <w:basedOn w:val="a6"/>
    <w:rsid w:val="00AF36F3"/>
    <w:rPr>
      <w:rFonts w:cs="Tahoma"/>
    </w:rPr>
  </w:style>
  <w:style w:type="paragraph" w:styleId="a8">
    <w:name w:val="Title"/>
    <w:basedOn w:val="a3"/>
    <w:rsid w:val="00AF36F3"/>
    <w:pPr>
      <w:suppressLineNumbers/>
      <w:spacing w:before="120" w:after="120"/>
    </w:pPr>
    <w:rPr>
      <w:i/>
      <w:iCs/>
    </w:rPr>
  </w:style>
  <w:style w:type="paragraph" w:styleId="a9">
    <w:name w:val="index heading"/>
    <w:basedOn w:val="a3"/>
    <w:rsid w:val="00AF36F3"/>
    <w:pPr>
      <w:suppressLineNumbers/>
    </w:pPr>
  </w:style>
  <w:style w:type="paragraph" w:customStyle="1" w:styleId="10">
    <w:name w:val="Название1"/>
    <w:basedOn w:val="a3"/>
    <w:rsid w:val="00AF36F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3"/>
    <w:rsid w:val="00AF36F3"/>
    <w:pPr>
      <w:suppressLineNumbers/>
    </w:pPr>
    <w:rPr>
      <w:rFonts w:cs="Tahoma"/>
    </w:rPr>
  </w:style>
  <w:style w:type="paragraph" w:styleId="aa">
    <w:name w:val="Balloon Text"/>
    <w:basedOn w:val="a3"/>
    <w:rsid w:val="00AF36F3"/>
    <w:rPr>
      <w:rFonts w:ascii="Tahoma" w:hAnsi="Tahoma" w:cs="Tahoma"/>
      <w:sz w:val="16"/>
      <w:szCs w:val="16"/>
    </w:rPr>
  </w:style>
  <w:style w:type="paragraph" w:styleId="HTML">
    <w:name w:val="HTML Preformatted"/>
    <w:basedOn w:val="a3"/>
    <w:rsid w:val="00AF36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b">
    <w:name w:val="header"/>
    <w:basedOn w:val="a3"/>
    <w:rsid w:val="00AF36F3"/>
    <w:pPr>
      <w:suppressLineNumbers/>
      <w:tabs>
        <w:tab w:val="center" w:pos="4677"/>
        <w:tab w:val="right" w:pos="9355"/>
      </w:tabs>
    </w:pPr>
  </w:style>
  <w:style w:type="paragraph" w:styleId="ac">
    <w:name w:val="footer"/>
    <w:basedOn w:val="a3"/>
    <w:rsid w:val="00AF36F3"/>
    <w:pPr>
      <w:suppressLineNumbers/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sid w:val="000628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photels.ru/main/hotel/al18987/?w=yes" TargetMode="External"/><Relationship Id="rId13" Type="http://schemas.openxmlformats.org/officeDocument/2006/relationships/hyperlink" Target="http://tophotels.ru/main/hotel/al8214/?w=yes" TargetMode="External"/><Relationship Id="rId18" Type="http://schemas.openxmlformats.org/officeDocument/2006/relationships/hyperlink" Target="http://www.gouvespark.gr/en/index.html" TargetMode="External"/><Relationship Id="rId26" Type="http://schemas.openxmlformats.org/officeDocument/2006/relationships/hyperlink" Target="mailto:tour@rio-rita.travel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tury.ru/hotels/7397.html" TargetMode="External"/><Relationship Id="rId34" Type="http://schemas.openxmlformats.org/officeDocument/2006/relationships/hyperlink" Target="http://www.dubaipalmhotel.com/" TargetMode="External"/><Relationship Id="rId7" Type="http://schemas.openxmlformats.org/officeDocument/2006/relationships/hyperlink" Target="http://tophotels.ru/main/hotel/al41013/?w=yes" TargetMode="External"/><Relationship Id="rId12" Type="http://schemas.openxmlformats.org/officeDocument/2006/relationships/hyperlink" Target="http://tophotels.ru/main/hotel/al18992/?w=yes" TargetMode="External"/><Relationship Id="rId17" Type="http://schemas.openxmlformats.org/officeDocument/2006/relationships/hyperlink" Target="http://www.tophotels.ru/main/hotel/al6499/?w=yes" TargetMode="External"/><Relationship Id="rId25" Type="http://schemas.openxmlformats.org/officeDocument/2006/relationships/hyperlink" Target="http://www.solmelia.com/hotels/croatia/umag/sol-coral/home.htm?oldLang=ru" TargetMode="External"/><Relationship Id="rId33" Type="http://schemas.openxmlformats.org/officeDocument/2006/relationships/hyperlink" Target="http://www.sadafhotel.net/" TargetMode="External"/><Relationship Id="rId38" Type="http://schemas.openxmlformats.org/officeDocument/2006/relationships/hyperlink" Target="http://www.emiratesconcord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begetibay.tripod.com/" TargetMode="External"/><Relationship Id="rId20" Type="http://schemas.openxmlformats.org/officeDocument/2006/relationships/hyperlink" Target="http://www.maris.gr/terra.aspx" TargetMode="External"/><Relationship Id="rId29" Type="http://schemas.openxmlformats.org/officeDocument/2006/relationships/hyperlink" Target="http://www.hotelmarcopoloibiza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io-rita.travel" TargetMode="External"/><Relationship Id="rId11" Type="http://schemas.openxmlformats.org/officeDocument/2006/relationships/hyperlink" Target="http://www.bulgariaholidays.net/holiday-in-Metropol-hotel-Bulgaria-1108-en/" TargetMode="External"/><Relationship Id="rId24" Type="http://schemas.openxmlformats.org/officeDocument/2006/relationships/hyperlink" Target="http://www.maistra.hr/Smjestaj/Turisticka_naselja/Amarin_Rovinj" TargetMode="External"/><Relationship Id="rId32" Type="http://schemas.openxmlformats.org/officeDocument/2006/relationships/hyperlink" Target="http://en.lamoraleja.net/home/" TargetMode="External"/><Relationship Id="rId37" Type="http://schemas.openxmlformats.org/officeDocument/2006/relationships/hyperlink" Target="http://www.khatthotel.com/" TargetMode="External"/><Relationship Id="rId40" Type="http://schemas.openxmlformats.org/officeDocument/2006/relationships/theme" Target="theme/theme1.xml"/><Relationship Id="rId5" Type="http://schemas.openxmlformats.org/officeDocument/2006/relationships/hyperlink" Target="mailto:tour@rio-rita.travel" TargetMode="External"/><Relationship Id="rId15" Type="http://schemas.openxmlformats.org/officeDocument/2006/relationships/hyperlink" Target="http://www.helenaresort.com/accommodation1.html" TargetMode="External"/><Relationship Id="rId23" Type="http://schemas.openxmlformats.org/officeDocument/2006/relationships/hyperlink" Target="http://www.tophotels.ru/main/hotel/al4532/?w=yes" TargetMode="External"/><Relationship Id="rId28" Type="http://schemas.openxmlformats.org/officeDocument/2006/relationships/hyperlink" Target="http://www.sirenishotels.com/ibiza_hotels/sirenis_hotel_club_siesta_en.html" TargetMode="External"/><Relationship Id="rId36" Type="http://schemas.openxmlformats.org/officeDocument/2006/relationships/hyperlink" Target="http://www.albustangroup.com/home4.htm" TargetMode="External"/><Relationship Id="rId10" Type="http://schemas.openxmlformats.org/officeDocument/2006/relationships/hyperlink" Target="http://tophotels.ru/main/hotel/al12444/?w=yes" TargetMode="External"/><Relationship Id="rId19" Type="http://schemas.openxmlformats.org/officeDocument/2006/relationships/hyperlink" Target="http://www.goldensands.gr/index.php" TargetMode="External"/><Relationship Id="rId31" Type="http://schemas.openxmlformats.org/officeDocument/2006/relationships/hyperlink" Target="http://www.hotasa.es/es/hotel-mallorca/Hotel-Hotasa-Clumba-M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ophotels.ru/main/hotel/al4461/?w=yes" TargetMode="External"/><Relationship Id="rId14" Type="http://schemas.openxmlformats.org/officeDocument/2006/relationships/hyperlink" Target="http://www.visitbulgaria.travel/nessebar/sol__nessebar_palace.html" TargetMode="External"/><Relationship Id="rId22" Type="http://schemas.openxmlformats.org/officeDocument/2006/relationships/hyperlink" Target="http://www.montenegro-spahotel.com/" TargetMode="External"/><Relationship Id="rId27" Type="http://schemas.openxmlformats.org/officeDocument/2006/relationships/hyperlink" Target="http://rio-rita.travel" TargetMode="External"/><Relationship Id="rId30" Type="http://schemas.openxmlformats.org/officeDocument/2006/relationships/hyperlink" Target="http://grupotel.com/hoteles.php?idh=&amp;le=en&amp;id_orgien=&amp;id_ref=grupotel.com&amp;id_noticia=&amp;idh=38" TargetMode="External"/><Relationship Id="rId35" Type="http://schemas.openxmlformats.org/officeDocument/2006/relationships/hyperlink" Target="http://www.lordsbeachhotel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985</Words>
  <Characters>5618</Characters>
  <Application>Microsoft Office Word</Application>
  <DocSecurity>0</DocSecurity>
  <Lines>46</Lines>
  <Paragraphs>13</Paragraphs>
  <ScaleCrop>false</ScaleCrop>
  <Company>Рио Рита</Company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назначении директора</dc:title>
  <dc:creator>Пользователь Windows</dc:creator>
  <cp:lastModifiedBy>123</cp:lastModifiedBy>
  <cp:revision>2</cp:revision>
  <cp:lastPrinted>2008-12-18T06:45:00Z</cp:lastPrinted>
  <dcterms:created xsi:type="dcterms:W3CDTF">2011-05-27T12:17:00Z</dcterms:created>
  <dcterms:modified xsi:type="dcterms:W3CDTF">2011-05-27T12:17:00Z</dcterms:modified>
</cp:coreProperties>
</file>