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ACB" w:rsidRPr="007E5ACB" w:rsidRDefault="007E5ACB" w:rsidP="007C1CE7">
      <w:pPr>
        <w:pStyle w:val="a9"/>
        <w:pBdr>
          <w:bottom w:val="single" w:sz="8" w:space="28" w:color="4F81BD" w:themeColor="accent1"/>
        </w:pBdr>
        <w:spacing w:after="120"/>
        <w:rPr>
          <w:b/>
          <w:i/>
          <w:szCs w:val="44"/>
        </w:rPr>
      </w:pPr>
      <w:r w:rsidRPr="007E5ACB">
        <w:rPr>
          <w:noProof/>
          <w:szCs w:val="4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-596265</wp:posOffset>
            </wp:positionV>
            <wp:extent cx="1047750" cy="1295400"/>
            <wp:effectExtent l="152400" t="76200" r="304800" b="285750"/>
            <wp:wrapSquare wrapText="bothSides"/>
            <wp:docPr id="1" name="Рисунок 1" descr="C:\Documents and Settings\Admin\Рабочий стол\uralsk_obl_coa_n45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uralsk_obl_coa_n4517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C7D80">
        <w:rPr>
          <w:b/>
          <w:i/>
          <w:szCs w:val="44"/>
        </w:rPr>
        <w:t xml:space="preserve">     </w:t>
      </w:r>
      <w:r w:rsidRPr="007E5ACB">
        <w:rPr>
          <w:b/>
          <w:i/>
          <w:szCs w:val="44"/>
        </w:rPr>
        <w:t>Группа Компаний «УРАЛ»</w:t>
      </w:r>
    </w:p>
    <w:p w:rsidR="00D30498" w:rsidRPr="007F3BFD" w:rsidRDefault="00DC7D80" w:rsidP="007C1CE7">
      <w:pPr>
        <w:pStyle w:val="a9"/>
        <w:pBdr>
          <w:bottom w:val="single" w:sz="8" w:space="28" w:color="4F81BD" w:themeColor="accent1"/>
        </w:pBdr>
        <w:spacing w:after="120"/>
        <w:rPr>
          <w:b/>
          <w:i/>
          <w:sz w:val="28"/>
          <w:szCs w:val="28"/>
        </w:rPr>
      </w:pPr>
      <w:r>
        <w:rPr>
          <w:b/>
          <w:i/>
          <w:szCs w:val="32"/>
        </w:rPr>
        <w:t xml:space="preserve">    </w:t>
      </w:r>
      <w:r w:rsidR="00DE2ACF">
        <w:rPr>
          <w:b/>
          <w:i/>
          <w:szCs w:val="32"/>
        </w:rPr>
        <w:t xml:space="preserve"> </w:t>
      </w:r>
      <w:r w:rsidR="007E5ACB" w:rsidRPr="007F3BFD">
        <w:rPr>
          <w:b/>
          <w:i/>
          <w:sz w:val="28"/>
          <w:szCs w:val="28"/>
        </w:rPr>
        <w:t>г. Екатеринбург</w:t>
      </w:r>
      <w:r w:rsidR="00DE2ACF">
        <w:rPr>
          <w:b/>
          <w:i/>
          <w:sz w:val="28"/>
          <w:szCs w:val="28"/>
        </w:rPr>
        <w:t xml:space="preserve">, ул. Студенческая  </w:t>
      </w:r>
      <w:r w:rsidR="00BB7B8C">
        <w:rPr>
          <w:b/>
          <w:i/>
          <w:sz w:val="28"/>
          <w:szCs w:val="28"/>
        </w:rPr>
        <w:t>16 оф.</w:t>
      </w:r>
      <w:r w:rsidR="00DE2ACF">
        <w:rPr>
          <w:b/>
          <w:i/>
          <w:sz w:val="28"/>
          <w:szCs w:val="28"/>
        </w:rPr>
        <w:t xml:space="preserve"> </w:t>
      </w:r>
      <w:r w:rsidR="00BB7B8C">
        <w:rPr>
          <w:b/>
          <w:i/>
          <w:sz w:val="28"/>
          <w:szCs w:val="28"/>
        </w:rPr>
        <w:t>103</w:t>
      </w:r>
    </w:p>
    <w:p w:rsidR="007C1CE7" w:rsidRPr="007C1CE7" w:rsidRDefault="007F3BFD" w:rsidP="007C1CE7">
      <w:pPr>
        <w:pStyle w:val="a9"/>
        <w:pBdr>
          <w:bottom w:val="single" w:sz="8" w:space="28" w:color="4F81BD" w:themeColor="accent1"/>
        </w:pBdr>
        <w:spacing w:after="100" w:afterAutospacing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</w:t>
      </w:r>
      <w:r w:rsidR="00CB2C71">
        <w:rPr>
          <w:b/>
          <w:i/>
          <w:sz w:val="22"/>
          <w:szCs w:val="22"/>
        </w:rPr>
        <w:t xml:space="preserve">                            </w:t>
      </w:r>
      <w:r w:rsidR="00D30498">
        <w:rPr>
          <w:b/>
          <w:i/>
          <w:sz w:val="22"/>
          <w:szCs w:val="22"/>
        </w:rPr>
        <w:t>ИНН/КПП: 6670302400/66700</w:t>
      </w:r>
      <w:r w:rsidR="00A72658">
        <w:rPr>
          <w:b/>
          <w:i/>
          <w:sz w:val="22"/>
          <w:szCs w:val="22"/>
        </w:rPr>
        <w:t>100</w:t>
      </w:r>
      <w:r w:rsidR="00DE2ACF">
        <w:rPr>
          <w:b/>
          <w:i/>
          <w:sz w:val="22"/>
          <w:szCs w:val="22"/>
        </w:rPr>
        <w:t>1</w:t>
      </w:r>
    </w:p>
    <w:p w:rsidR="00DE2ACF" w:rsidRDefault="00BB7B8C" w:rsidP="007C1CE7">
      <w:pPr>
        <w:pStyle w:val="a9"/>
        <w:pBdr>
          <w:bottom w:val="single" w:sz="8" w:space="28" w:color="4F81BD" w:themeColor="accent1"/>
        </w:pBdr>
        <w:spacing w:after="100" w:afterAutospacing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</w:t>
      </w:r>
      <w:r w:rsidR="00DE2ACF">
        <w:rPr>
          <w:b/>
          <w:i/>
          <w:sz w:val="22"/>
          <w:szCs w:val="22"/>
        </w:rPr>
        <w:t xml:space="preserve">              </w:t>
      </w:r>
      <w:r>
        <w:rPr>
          <w:b/>
          <w:i/>
          <w:sz w:val="22"/>
          <w:szCs w:val="22"/>
        </w:rPr>
        <w:t xml:space="preserve">Телефон: 8(919)3910775 </w:t>
      </w:r>
    </w:p>
    <w:p w:rsidR="007C1CE7" w:rsidRDefault="00DE2ACF" w:rsidP="007C1CE7">
      <w:pPr>
        <w:pStyle w:val="a9"/>
        <w:pBdr>
          <w:bottom w:val="single" w:sz="8" w:space="28" w:color="4F81BD" w:themeColor="accent1"/>
        </w:pBdr>
        <w:spacing w:after="100" w:afterAutospacing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               </w:t>
      </w:r>
      <w:r w:rsidR="007C1CE7">
        <w:rPr>
          <w:b/>
          <w:i/>
          <w:sz w:val="22"/>
          <w:szCs w:val="22"/>
        </w:rPr>
        <w:t xml:space="preserve">     8(343)383-75-07</w:t>
      </w:r>
      <w:r w:rsidR="00BB7B8C">
        <w:rPr>
          <w:b/>
          <w:i/>
          <w:sz w:val="22"/>
          <w:szCs w:val="22"/>
        </w:rPr>
        <w:t xml:space="preserve">      </w:t>
      </w:r>
    </w:p>
    <w:p w:rsidR="007E5ACB" w:rsidRPr="00BB7B8C" w:rsidRDefault="007C1CE7" w:rsidP="007C1CE7">
      <w:pPr>
        <w:pStyle w:val="a9"/>
        <w:pBdr>
          <w:bottom w:val="single" w:sz="8" w:space="28" w:color="4F81BD" w:themeColor="accent1"/>
        </w:pBdr>
        <w:spacing w:after="100" w:afterAutospacing="1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                                          </w:t>
      </w:r>
      <w:r w:rsidRPr="000906AC">
        <w:rPr>
          <w:b/>
          <w:i/>
          <w:sz w:val="22"/>
          <w:szCs w:val="22"/>
        </w:rPr>
        <w:t xml:space="preserve">             </w:t>
      </w:r>
      <w:r>
        <w:rPr>
          <w:b/>
          <w:i/>
          <w:sz w:val="22"/>
          <w:szCs w:val="22"/>
          <w:lang w:val="en-US"/>
        </w:rPr>
        <w:t>grup</w:t>
      </w:r>
      <w:r w:rsidRPr="007C1CE7">
        <w:rPr>
          <w:b/>
          <w:i/>
          <w:sz w:val="22"/>
          <w:szCs w:val="22"/>
        </w:rPr>
        <w:t>.</w:t>
      </w:r>
      <w:r>
        <w:rPr>
          <w:b/>
          <w:i/>
          <w:sz w:val="22"/>
          <w:szCs w:val="22"/>
          <w:lang w:val="en-US"/>
        </w:rPr>
        <w:t>ural</w:t>
      </w:r>
      <w:r w:rsidRPr="007C1CE7">
        <w:rPr>
          <w:b/>
          <w:i/>
          <w:sz w:val="22"/>
          <w:szCs w:val="22"/>
        </w:rPr>
        <w:t>@</w:t>
      </w:r>
      <w:r>
        <w:rPr>
          <w:b/>
          <w:i/>
          <w:sz w:val="22"/>
          <w:szCs w:val="22"/>
          <w:lang w:val="en-US"/>
        </w:rPr>
        <w:t>yandex</w:t>
      </w:r>
      <w:r w:rsidRPr="007C1CE7">
        <w:rPr>
          <w:b/>
          <w:i/>
          <w:sz w:val="22"/>
          <w:szCs w:val="22"/>
        </w:rPr>
        <w:t>.</w:t>
      </w:r>
      <w:r>
        <w:rPr>
          <w:b/>
          <w:i/>
          <w:sz w:val="22"/>
          <w:szCs w:val="22"/>
          <w:lang w:val="en-US"/>
        </w:rPr>
        <w:t>ru</w:t>
      </w:r>
      <w:r w:rsidR="00BB7B8C">
        <w:rPr>
          <w:b/>
          <w:i/>
          <w:sz w:val="22"/>
          <w:szCs w:val="22"/>
        </w:rPr>
        <w:t xml:space="preserve">                                               </w:t>
      </w:r>
      <w:r w:rsidR="007F3BFD">
        <w:rPr>
          <w:b/>
          <w:i/>
          <w:sz w:val="22"/>
          <w:szCs w:val="22"/>
        </w:rPr>
        <w:t xml:space="preserve">                                                                  </w:t>
      </w:r>
    </w:p>
    <w:p w:rsidR="008C47D7" w:rsidRDefault="000906AC" w:rsidP="000906AC">
      <w:pPr>
        <w:tabs>
          <w:tab w:val="left" w:pos="3495"/>
        </w:tabs>
        <w:spacing w:after="0"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Прайс на </w:t>
      </w:r>
      <w:r w:rsidRPr="00033D9B">
        <w:rPr>
          <w:b/>
          <w:i/>
          <w:sz w:val="36"/>
          <w:szCs w:val="36"/>
        </w:rPr>
        <w:t>крупы</w:t>
      </w:r>
      <w:r w:rsidR="00033D9B">
        <w:rPr>
          <w:b/>
          <w:i/>
          <w:sz w:val="36"/>
          <w:szCs w:val="36"/>
        </w:rPr>
        <w:t xml:space="preserve"> от 01.09.2010 г. </w:t>
      </w:r>
    </w:p>
    <w:p w:rsidR="000906AC" w:rsidRDefault="000906AC" w:rsidP="000906AC">
      <w:pPr>
        <w:tabs>
          <w:tab w:val="left" w:pos="3495"/>
        </w:tabs>
        <w:spacing w:after="0" w:line="240" w:lineRule="auto"/>
        <w:jc w:val="center"/>
        <w:rPr>
          <w:b/>
          <w:i/>
          <w:sz w:val="36"/>
          <w:szCs w:val="36"/>
        </w:rPr>
      </w:pPr>
    </w:p>
    <w:p w:rsidR="000906AC" w:rsidRPr="000906AC" w:rsidRDefault="000906AC" w:rsidP="000906AC">
      <w:pPr>
        <w:tabs>
          <w:tab w:val="left" w:pos="3495"/>
        </w:tabs>
        <w:spacing w:after="0" w:line="240" w:lineRule="auto"/>
        <w:jc w:val="center"/>
        <w:rPr>
          <w:b/>
          <w:i/>
          <w:sz w:val="36"/>
          <w:szCs w:val="36"/>
        </w:rPr>
      </w:pPr>
    </w:p>
    <w:p w:rsidR="000906AC" w:rsidRDefault="000906AC" w:rsidP="000906AC">
      <w:r w:rsidRPr="00033D9B">
        <w:rPr>
          <w:sz w:val="32"/>
          <w:szCs w:val="32"/>
        </w:rPr>
        <w:t>Наименование</w:t>
      </w:r>
      <w:r>
        <w:tab/>
        <w:t xml:space="preserve">                         </w:t>
      </w:r>
      <w:r w:rsidRPr="00033D9B">
        <w:rPr>
          <w:sz w:val="32"/>
          <w:szCs w:val="32"/>
        </w:rPr>
        <w:t>Фасовка</w:t>
      </w:r>
      <w:r w:rsidRPr="00033D9B">
        <w:rPr>
          <w:sz w:val="32"/>
          <w:szCs w:val="32"/>
        </w:rPr>
        <w:tab/>
        <w:t xml:space="preserve">                           </w:t>
      </w:r>
      <w:r w:rsidR="00033D9B">
        <w:rPr>
          <w:sz w:val="32"/>
          <w:szCs w:val="32"/>
        </w:rPr>
        <w:t>Цена за 1 кг</w:t>
      </w:r>
      <w:r w:rsidRPr="00033D9B">
        <w:rPr>
          <w:sz w:val="32"/>
          <w:szCs w:val="32"/>
        </w:rPr>
        <w:t xml:space="preserve">                  </w:t>
      </w:r>
      <w:r w:rsidR="00033D9B">
        <w:rPr>
          <w:sz w:val="32"/>
          <w:szCs w:val="32"/>
        </w:rPr>
        <w:t xml:space="preserve">                        </w:t>
      </w:r>
    </w:p>
    <w:p w:rsidR="000906AC" w:rsidRDefault="000906AC" w:rsidP="000906AC">
      <w:r>
        <w:t xml:space="preserve">Крупа «Полтавская», ТУ </w:t>
      </w:r>
      <w:r>
        <w:tab/>
        <w:t xml:space="preserve">45 кг. </w:t>
      </w:r>
      <w:r>
        <w:tab/>
        <w:t xml:space="preserve">                                                   </w:t>
      </w:r>
      <w:r w:rsidR="00033D9B">
        <w:t xml:space="preserve">                              6,9</w:t>
      </w:r>
      <w:r>
        <w:t xml:space="preserve">0 руб. </w:t>
      </w:r>
    </w:p>
    <w:p w:rsidR="000906AC" w:rsidRDefault="000906AC" w:rsidP="000906AC">
      <w:r>
        <w:t xml:space="preserve">Горох колотый </w:t>
      </w:r>
      <w:r>
        <w:tab/>
        <w:t xml:space="preserve">              50 кг. </w:t>
      </w:r>
      <w:r>
        <w:tab/>
        <w:t xml:space="preserve">                                                   </w:t>
      </w:r>
      <w:r w:rsidR="00033D9B">
        <w:t xml:space="preserve">                              8,9</w:t>
      </w:r>
      <w:r>
        <w:t xml:space="preserve">0 руб. </w:t>
      </w:r>
    </w:p>
    <w:p w:rsidR="000906AC" w:rsidRDefault="000906AC" w:rsidP="000906AC">
      <w:r>
        <w:t xml:space="preserve">Горох дробленый </w:t>
      </w:r>
      <w:r>
        <w:tab/>
        <w:t xml:space="preserve">              50 кг. </w:t>
      </w:r>
      <w:r>
        <w:tab/>
        <w:t xml:space="preserve">                                                      </w:t>
      </w:r>
      <w:r w:rsidR="00033D9B">
        <w:t xml:space="preserve">                           9,90</w:t>
      </w:r>
      <w:r>
        <w:t xml:space="preserve"> руб. </w:t>
      </w:r>
    </w:p>
    <w:p w:rsidR="000906AC" w:rsidRDefault="000906AC" w:rsidP="000906AC">
      <w:r>
        <w:t xml:space="preserve">Гречневая крупа </w:t>
      </w:r>
      <w:r>
        <w:tab/>
        <w:t xml:space="preserve">              50 кг. </w:t>
      </w:r>
      <w:r>
        <w:tab/>
        <w:t xml:space="preserve">                                                       </w:t>
      </w:r>
      <w:r w:rsidR="00033D9B">
        <w:t xml:space="preserve">                          36,5</w:t>
      </w:r>
      <w:r>
        <w:t xml:space="preserve">руб. </w:t>
      </w:r>
    </w:p>
    <w:p w:rsidR="000906AC" w:rsidRDefault="000906AC" w:rsidP="000906AC">
      <w:r>
        <w:t xml:space="preserve">Гречневый продел </w:t>
      </w:r>
      <w:r>
        <w:tab/>
        <w:t xml:space="preserve">              40 кг. </w:t>
      </w:r>
      <w:r>
        <w:tab/>
        <w:t xml:space="preserve">                                                       </w:t>
      </w:r>
      <w:r w:rsidR="00033D9B">
        <w:t xml:space="preserve">                           20,10</w:t>
      </w:r>
      <w:r>
        <w:t xml:space="preserve"> руб. </w:t>
      </w:r>
    </w:p>
    <w:p w:rsidR="000906AC" w:rsidRDefault="000906AC" w:rsidP="000906AC">
      <w:r>
        <w:t xml:space="preserve">Солод ржаной </w:t>
      </w:r>
      <w:r>
        <w:tab/>
        <w:t xml:space="preserve">                            40 кг. </w:t>
      </w:r>
      <w:r>
        <w:tab/>
        <w:t xml:space="preserve">                                                       </w:t>
      </w:r>
      <w:r w:rsidR="00033D9B">
        <w:t xml:space="preserve">                           20,10</w:t>
      </w:r>
      <w:r>
        <w:t xml:space="preserve"> руб. </w:t>
      </w:r>
    </w:p>
    <w:p w:rsidR="000906AC" w:rsidRDefault="000906AC" w:rsidP="000906AC">
      <w:r>
        <w:t xml:space="preserve">Квас сухой «Майский»              35 кг. </w:t>
      </w:r>
      <w:r>
        <w:tab/>
        <w:t xml:space="preserve">                                                       </w:t>
      </w:r>
      <w:r w:rsidR="00033D9B">
        <w:t xml:space="preserve">                           15,00</w:t>
      </w:r>
      <w:r>
        <w:t xml:space="preserve"> руб. </w:t>
      </w:r>
    </w:p>
    <w:p w:rsidR="000906AC" w:rsidRDefault="000906AC" w:rsidP="000906AC">
      <w:r>
        <w:t xml:space="preserve">Манная крупа </w:t>
      </w:r>
      <w:r>
        <w:tab/>
        <w:t xml:space="preserve">                            50 кг. </w:t>
      </w:r>
      <w:r>
        <w:tab/>
        <w:t xml:space="preserve">                                                       </w:t>
      </w:r>
      <w:r w:rsidR="00033D9B">
        <w:t xml:space="preserve">                           11,10</w:t>
      </w:r>
      <w:r>
        <w:t xml:space="preserve">руб. </w:t>
      </w:r>
    </w:p>
    <w:p w:rsidR="000906AC" w:rsidRDefault="000906AC" w:rsidP="000906AC">
      <w:r>
        <w:t xml:space="preserve">Полтавская крупа </w:t>
      </w:r>
      <w:r>
        <w:tab/>
        <w:t xml:space="preserve">              40 кг. </w:t>
      </w:r>
      <w:r>
        <w:tab/>
        <w:t xml:space="preserve">                                                      </w:t>
      </w:r>
      <w:r w:rsidR="00033D9B">
        <w:t xml:space="preserve">                            6,50</w:t>
      </w:r>
      <w:r>
        <w:t xml:space="preserve"> руб. </w:t>
      </w:r>
    </w:p>
    <w:p w:rsidR="000906AC" w:rsidRDefault="000906AC" w:rsidP="000906AC">
      <w:r>
        <w:t xml:space="preserve">Перловая крупа </w:t>
      </w:r>
      <w:r>
        <w:tab/>
        <w:t xml:space="preserve">              50 кг. </w:t>
      </w:r>
      <w:r>
        <w:tab/>
        <w:t xml:space="preserve">                                                      </w:t>
      </w:r>
      <w:r w:rsidR="00033D9B">
        <w:t xml:space="preserve">                            6,60</w:t>
      </w:r>
      <w:r>
        <w:t xml:space="preserve">руб. </w:t>
      </w:r>
    </w:p>
    <w:p w:rsidR="000906AC" w:rsidRDefault="000906AC" w:rsidP="000906AC">
      <w:r>
        <w:t xml:space="preserve">Пшено, несортовое </w:t>
      </w:r>
      <w:r>
        <w:tab/>
        <w:t xml:space="preserve">              50 кг. </w:t>
      </w:r>
      <w:r>
        <w:tab/>
        <w:t xml:space="preserve">                                                       </w:t>
      </w:r>
      <w:r w:rsidR="00033D9B">
        <w:t xml:space="preserve">                           4,00</w:t>
      </w:r>
      <w:r>
        <w:t xml:space="preserve"> руб. </w:t>
      </w:r>
    </w:p>
    <w:p w:rsidR="000906AC" w:rsidRDefault="000906AC" w:rsidP="000906AC">
      <w:r>
        <w:t xml:space="preserve">Пшено, 1-й сорт, </w:t>
      </w:r>
      <w:r>
        <w:tab/>
        <w:t xml:space="preserve">               50 кг. </w:t>
      </w:r>
      <w:r>
        <w:tab/>
        <w:t xml:space="preserve">                                                        </w:t>
      </w:r>
      <w:r w:rsidR="00033D9B">
        <w:t xml:space="preserve">                          14,10</w:t>
      </w:r>
      <w:r>
        <w:t xml:space="preserve"> руб. </w:t>
      </w:r>
    </w:p>
    <w:p w:rsidR="000906AC" w:rsidRDefault="000906AC" w:rsidP="000906AC">
      <w:r>
        <w:t xml:space="preserve">Рис длинный, Вьетнам </w:t>
      </w:r>
      <w:r>
        <w:tab/>
        <w:t xml:space="preserve">25 кг. </w:t>
      </w:r>
      <w:r>
        <w:tab/>
        <w:t xml:space="preserve">                                                       </w:t>
      </w:r>
      <w:r w:rsidR="00033D9B">
        <w:t xml:space="preserve">                           24,30</w:t>
      </w:r>
      <w:r>
        <w:t xml:space="preserve"> руб. </w:t>
      </w:r>
    </w:p>
    <w:p w:rsidR="000906AC" w:rsidRDefault="000906AC" w:rsidP="000906AC">
      <w:r>
        <w:t xml:space="preserve">Рис круглый, г. Краснодар, </w:t>
      </w:r>
      <w:r>
        <w:tab/>
        <w:t xml:space="preserve">25, 50 кг. </w:t>
      </w:r>
      <w:r>
        <w:tab/>
        <w:t xml:space="preserve">                                         </w:t>
      </w:r>
      <w:r w:rsidR="00033D9B">
        <w:t xml:space="preserve">                           24,00</w:t>
      </w:r>
      <w:r>
        <w:t xml:space="preserve"> руб. </w:t>
      </w:r>
    </w:p>
    <w:p w:rsidR="000906AC" w:rsidRDefault="000906AC" w:rsidP="000906AC">
      <w:r>
        <w:t xml:space="preserve">Овсяная </w:t>
      </w:r>
      <w:r>
        <w:tab/>
        <w:t xml:space="preserve">                              50 кг. </w:t>
      </w:r>
      <w:r>
        <w:tab/>
        <w:t xml:space="preserve">                                                       </w:t>
      </w:r>
      <w:r w:rsidR="00033D9B">
        <w:t xml:space="preserve">                            7,80</w:t>
      </w:r>
      <w:r>
        <w:t xml:space="preserve"> руб. </w:t>
      </w:r>
    </w:p>
    <w:p w:rsidR="000906AC" w:rsidRDefault="000906AC" w:rsidP="000906AC">
      <w:r>
        <w:t xml:space="preserve">Фасоль пестрая </w:t>
      </w:r>
      <w:r>
        <w:tab/>
      </w:r>
      <w:r w:rsidR="00951966">
        <w:t xml:space="preserve">                </w:t>
      </w:r>
      <w:r>
        <w:t xml:space="preserve">25, 50 кг. </w:t>
      </w:r>
      <w:r>
        <w:tab/>
        <w:t xml:space="preserve">                                                   </w:t>
      </w:r>
      <w:r w:rsidR="00951966">
        <w:t xml:space="preserve">                 </w:t>
      </w:r>
      <w:r w:rsidR="00033D9B">
        <w:t>33</w:t>
      </w:r>
      <w:r>
        <w:t xml:space="preserve">,00 руб. </w:t>
      </w:r>
    </w:p>
    <w:p w:rsidR="000906AC" w:rsidRDefault="000906AC" w:rsidP="000906AC">
      <w:r>
        <w:t xml:space="preserve">Хлопья овсяные (геркулес) </w:t>
      </w:r>
      <w:r>
        <w:tab/>
      </w:r>
      <w:r w:rsidR="00951966">
        <w:t xml:space="preserve">  </w:t>
      </w:r>
      <w:r>
        <w:t xml:space="preserve">35 кг. </w:t>
      </w:r>
      <w:r>
        <w:tab/>
        <w:t xml:space="preserve">                                                       </w:t>
      </w:r>
      <w:r w:rsidR="00033D9B">
        <w:t xml:space="preserve">                            7,80</w:t>
      </w:r>
      <w:r>
        <w:t xml:space="preserve"> руб. </w:t>
      </w:r>
    </w:p>
    <w:p w:rsidR="000906AC" w:rsidRDefault="000906AC" w:rsidP="000906AC">
      <w:r>
        <w:t xml:space="preserve">Ячневая крупа </w:t>
      </w:r>
      <w:r w:rsidR="00951966">
        <w:t xml:space="preserve">       </w:t>
      </w:r>
      <w:r>
        <w:tab/>
      </w:r>
      <w:r w:rsidR="00951966">
        <w:t xml:space="preserve">                 </w:t>
      </w:r>
      <w:r>
        <w:t xml:space="preserve">45 кг. </w:t>
      </w:r>
      <w:r>
        <w:tab/>
        <w:t xml:space="preserve">                                                                              </w:t>
      </w:r>
      <w:r w:rsidR="00951966">
        <w:t xml:space="preserve">     </w:t>
      </w:r>
      <w:r w:rsidR="00033D9B">
        <w:t>7,10</w:t>
      </w:r>
      <w:r>
        <w:t xml:space="preserve"> руб. </w:t>
      </w:r>
    </w:p>
    <w:p w:rsidR="000906AC" w:rsidRDefault="000906AC" w:rsidP="000906AC">
      <w:r>
        <w:t xml:space="preserve">Крупы фасованные  в ассортименте </w:t>
      </w:r>
      <w:r>
        <w:tab/>
        <w:t xml:space="preserve">650–800 г. </w:t>
      </w:r>
      <w:r>
        <w:tab/>
        <w:t xml:space="preserve">                                                      дог.</w:t>
      </w:r>
    </w:p>
    <w:p w:rsidR="0046794B" w:rsidRPr="000906AC" w:rsidRDefault="0046794B" w:rsidP="0046794B">
      <w:pPr>
        <w:tabs>
          <w:tab w:val="left" w:pos="3495"/>
        </w:tabs>
        <w:spacing w:after="0" w:line="240" w:lineRule="auto"/>
        <w:jc w:val="center"/>
        <w:rPr>
          <w:b/>
          <w:i/>
          <w:sz w:val="36"/>
          <w:szCs w:val="36"/>
        </w:rPr>
      </w:pPr>
    </w:p>
    <w:p w:rsidR="0046794B" w:rsidRPr="0043110E" w:rsidRDefault="0046794B" w:rsidP="0046794B">
      <w:r w:rsidRPr="0043110E">
        <w:t>Мука, высший сорт, ГОСТ</w:t>
      </w:r>
      <w:r w:rsidRPr="0043110E">
        <w:tab/>
        <w:t xml:space="preserve">                                 2 кг. </w:t>
      </w:r>
      <w:r w:rsidRPr="0043110E">
        <w:tab/>
        <w:t xml:space="preserve">                                       19,00 руб. </w:t>
      </w:r>
    </w:p>
    <w:p w:rsidR="0046794B" w:rsidRPr="0043110E" w:rsidRDefault="0046794B" w:rsidP="0046794B">
      <w:r w:rsidRPr="0043110E">
        <w:t>Мука, высший сорт, ГОСТ</w:t>
      </w:r>
      <w:r w:rsidRPr="0043110E">
        <w:tab/>
        <w:t xml:space="preserve">                                 10 кг.</w:t>
      </w:r>
      <w:r w:rsidRPr="0043110E">
        <w:tab/>
        <w:t xml:space="preserve">                         8,70 руб.</w:t>
      </w:r>
    </w:p>
    <w:p w:rsidR="0046794B" w:rsidRPr="0043110E" w:rsidRDefault="0046794B" w:rsidP="0046794B">
      <w:r w:rsidRPr="0043110E">
        <w:t>Мука, высший сорт, ГОСТ</w:t>
      </w:r>
      <w:r w:rsidRPr="0043110E">
        <w:tab/>
        <w:t xml:space="preserve">                                 50 кг.</w:t>
      </w:r>
      <w:r w:rsidRPr="0043110E">
        <w:tab/>
        <w:t xml:space="preserve">                         11,50 руб.</w:t>
      </w:r>
    </w:p>
    <w:p w:rsidR="0046794B" w:rsidRPr="0043110E" w:rsidRDefault="0046794B" w:rsidP="0046794B">
      <w:r w:rsidRPr="0043110E">
        <w:t>Мука, высший сорт</w:t>
      </w:r>
      <w:r w:rsidRPr="0043110E">
        <w:tab/>
        <w:t xml:space="preserve">                                               5 кг.</w:t>
      </w:r>
      <w:r w:rsidRPr="0043110E">
        <w:tab/>
        <w:t xml:space="preserve">                                        12,00 руб.</w:t>
      </w:r>
    </w:p>
    <w:p w:rsidR="0046794B" w:rsidRPr="0043110E" w:rsidRDefault="0046794B" w:rsidP="0046794B">
      <w:r w:rsidRPr="0043110E">
        <w:t>Мука, высший сорт, ТУ, клейковина 26 ед.</w:t>
      </w:r>
      <w:r w:rsidRPr="0043110E">
        <w:tab/>
        <w:t xml:space="preserve">     50 кг.</w:t>
      </w:r>
      <w:r w:rsidRPr="0043110E">
        <w:tab/>
        <w:t xml:space="preserve">                          9,80 руб.</w:t>
      </w:r>
    </w:p>
    <w:p w:rsidR="0046794B" w:rsidRPr="0043110E" w:rsidRDefault="0046794B" w:rsidP="0046794B">
      <w:r w:rsidRPr="0043110E">
        <w:t xml:space="preserve">Мука, 1-й сорт, ГОСТ, клейковина 30 ед. </w:t>
      </w:r>
      <w:r w:rsidRPr="0043110E">
        <w:tab/>
        <w:t xml:space="preserve">      50 кг </w:t>
      </w:r>
      <w:r w:rsidRPr="0043110E">
        <w:tab/>
        <w:t xml:space="preserve">                           9,00 руб. </w:t>
      </w:r>
    </w:p>
    <w:p w:rsidR="0046794B" w:rsidRPr="0043110E" w:rsidRDefault="0046794B" w:rsidP="0046794B">
      <w:r w:rsidRPr="0043110E">
        <w:t xml:space="preserve">Мука, 1-й сорт, ТУ, клейковина 27 ед. </w:t>
      </w:r>
      <w:r w:rsidRPr="0043110E">
        <w:tab/>
        <w:t xml:space="preserve">      50 кг. </w:t>
      </w:r>
      <w:r w:rsidRPr="0043110E">
        <w:tab/>
        <w:t xml:space="preserve">                           8,50 руб. </w:t>
      </w:r>
    </w:p>
    <w:p w:rsidR="0046794B" w:rsidRPr="0043110E" w:rsidRDefault="0046794B" w:rsidP="0046794B">
      <w:r w:rsidRPr="0043110E">
        <w:t xml:space="preserve">Мука, 2-й сорт </w:t>
      </w:r>
      <w:r w:rsidRPr="0043110E">
        <w:tab/>
        <w:t xml:space="preserve">                                                                50 кг. </w:t>
      </w:r>
      <w:r w:rsidRPr="0043110E">
        <w:tab/>
        <w:t xml:space="preserve">                           6,00 </w:t>
      </w:r>
    </w:p>
    <w:p w:rsidR="0046794B" w:rsidRPr="0043110E" w:rsidRDefault="0046794B" w:rsidP="0046794B">
      <w:r w:rsidRPr="0043110E">
        <w:t xml:space="preserve">Мука ржаная </w:t>
      </w:r>
      <w:r w:rsidRPr="0043110E">
        <w:tab/>
        <w:t xml:space="preserve">                                                                45 кг. </w:t>
      </w:r>
      <w:r w:rsidRPr="0043110E">
        <w:tab/>
        <w:t xml:space="preserve">                           6,20 руб.                                                                </w:t>
      </w:r>
    </w:p>
    <w:p w:rsidR="0046794B" w:rsidRDefault="0046794B" w:rsidP="0046794B"/>
    <w:p w:rsidR="0046794B" w:rsidRDefault="0046794B" w:rsidP="0046794B"/>
    <w:p w:rsidR="0046794B" w:rsidRDefault="0046794B" w:rsidP="0046794B">
      <w:r>
        <w:t>Цены на Сентябрь 2010, с учетом НДС и погрузки. Возможно изменение цен.</w:t>
      </w:r>
    </w:p>
    <w:p w:rsidR="00033D9B" w:rsidRDefault="00033D9B" w:rsidP="000906AC"/>
    <w:p w:rsidR="000906AC" w:rsidRDefault="000906AC" w:rsidP="000906AC"/>
    <w:p w:rsidR="00285D3B" w:rsidRPr="008C47D7" w:rsidRDefault="00285D3B" w:rsidP="006D1B91">
      <w:pPr>
        <w:tabs>
          <w:tab w:val="left" w:pos="3495"/>
        </w:tabs>
        <w:spacing w:after="0" w:line="240" w:lineRule="auto"/>
        <w:rPr>
          <w:i/>
          <w:sz w:val="32"/>
          <w:szCs w:val="32"/>
        </w:rPr>
      </w:pPr>
    </w:p>
    <w:sectPr w:rsidR="00285D3B" w:rsidRPr="008C47D7" w:rsidSect="00436AF0">
      <w:pgSz w:w="11906" w:h="16838"/>
      <w:pgMar w:top="1134" w:right="850" w:bottom="1134" w:left="1701" w:header="708" w:footer="10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AEB" w:rsidRDefault="00A14AEB" w:rsidP="00436AF0">
      <w:pPr>
        <w:spacing w:after="0" w:line="240" w:lineRule="auto"/>
      </w:pPr>
      <w:r>
        <w:separator/>
      </w:r>
    </w:p>
  </w:endnote>
  <w:endnote w:type="continuationSeparator" w:id="0">
    <w:p w:rsidR="00A14AEB" w:rsidRDefault="00A14AEB" w:rsidP="0043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AEB" w:rsidRDefault="00A14AEB" w:rsidP="00436AF0">
      <w:pPr>
        <w:spacing w:after="0" w:line="240" w:lineRule="auto"/>
      </w:pPr>
      <w:r>
        <w:separator/>
      </w:r>
    </w:p>
  </w:footnote>
  <w:footnote w:type="continuationSeparator" w:id="0">
    <w:p w:rsidR="00A14AEB" w:rsidRDefault="00A14AEB" w:rsidP="00436A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82A"/>
    <w:rsid w:val="00033D9B"/>
    <w:rsid w:val="000906AC"/>
    <w:rsid w:val="000D3A60"/>
    <w:rsid w:val="0010682A"/>
    <w:rsid w:val="00143552"/>
    <w:rsid w:val="001848DF"/>
    <w:rsid w:val="001A0908"/>
    <w:rsid w:val="00285D3B"/>
    <w:rsid w:val="00307065"/>
    <w:rsid w:val="003665B6"/>
    <w:rsid w:val="0039443D"/>
    <w:rsid w:val="003A7594"/>
    <w:rsid w:val="00436AF0"/>
    <w:rsid w:val="0046794B"/>
    <w:rsid w:val="00475762"/>
    <w:rsid w:val="004A4114"/>
    <w:rsid w:val="004B5E0C"/>
    <w:rsid w:val="005160CB"/>
    <w:rsid w:val="0051667C"/>
    <w:rsid w:val="005C0F97"/>
    <w:rsid w:val="005D7E36"/>
    <w:rsid w:val="005E0D84"/>
    <w:rsid w:val="0066476D"/>
    <w:rsid w:val="006D1B91"/>
    <w:rsid w:val="006D443F"/>
    <w:rsid w:val="0072588E"/>
    <w:rsid w:val="00726174"/>
    <w:rsid w:val="0078418F"/>
    <w:rsid w:val="007C1CE7"/>
    <w:rsid w:val="007E5ACB"/>
    <w:rsid w:val="007F3BFD"/>
    <w:rsid w:val="008140B4"/>
    <w:rsid w:val="008150B7"/>
    <w:rsid w:val="00891C57"/>
    <w:rsid w:val="008C47D7"/>
    <w:rsid w:val="008F2F18"/>
    <w:rsid w:val="00951966"/>
    <w:rsid w:val="00951F08"/>
    <w:rsid w:val="00992F00"/>
    <w:rsid w:val="00A14AEB"/>
    <w:rsid w:val="00A72658"/>
    <w:rsid w:val="00B26CAB"/>
    <w:rsid w:val="00BB7B8C"/>
    <w:rsid w:val="00BC039E"/>
    <w:rsid w:val="00BC0E61"/>
    <w:rsid w:val="00BE1630"/>
    <w:rsid w:val="00CB2C71"/>
    <w:rsid w:val="00D17904"/>
    <w:rsid w:val="00D30498"/>
    <w:rsid w:val="00D5773C"/>
    <w:rsid w:val="00DC689D"/>
    <w:rsid w:val="00DC7D80"/>
    <w:rsid w:val="00DE2ACF"/>
    <w:rsid w:val="00E5301F"/>
    <w:rsid w:val="00EE195E"/>
    <w:rsid w:val="00EF17C4"/>
    <w:rsid w:val="00F0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82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36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36AF0"/>
  </w:style>
  <w:style w:type="paragraph" w:styleId="a7">
    <w:name w:val="footer"/>
    <w:basedOn w:val="a"/>
    <w:link w:val="a8"/>
    <w:uiPriority w:val="99"/>
    <w:semiHidden/>
    <w:unhideWhenUsed/>
    <w:rsid w:val="00436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36AF0"/>
  </w:style>
  <w:style w:type="paragraph" w:styleId="a9">
    <w:name w:val="Title"/>
    <w:basedOn w:val="a"/>
    <w:next w:val="a"/>
    <w:link w:val="aa"/>
    <w:uiPriority w:val="10"/>
    <w:qFormat/>
    <w:rsid w:val="007E5A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7E5A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b">
    <w:name w:val="Strong"/>
    <w:basedOn w:val="a0"/>
    <w:uiPriority w:val="22"/>
    <w:qFormat/>
    <w:rsid w:val="007E5ACB"/>
    <w:rPr>
      <w:b/>
      <w:bCs/>
    </w:rPr>
  </w:style>
  <w:style w:type="character" w:styleId="ac">
    <w:name w:val="Hyperlink"/>
    <w:basedOn w:val="a0"/>
    <w:uiPriority w:val="99"/>
    <w:unhideWhenUsed/>
    <w:rsid w:val="00BB7B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109EE-B50E-43FD-9336-9649BAE48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2010-08-25T08:36:00Z</cp:lastPrinted>
  <dcterms:created xsi:type="dcterms:W3CDTF">2010-08-25T08:28:00Z</dcterms:created>
  <dcterms:modified xsi:type="dcterms:W3CDTF">2010-09-01T04:01:00Z</dcterms:modified>
</cp:coreProperties>
</file>